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045B0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«Утверждаю»</w:t>
      </w:r>
    </w:p>
    <w:p w14:paraId="70AE6D9E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EB029D3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741855A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27A5B7B8" w14:textId="77777777" w:rsidR="00C541FB" w:rsidRPr="008B53EA" w:rsidRDefault="00626C0A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 » ___________ 2025</w:t>
      </w:r>
      <w:r w:rsidR="00C541FB" w:rsidRPr="008B53EA">
        <w:rPr>
          <w:rFonts w:ascii="Times New Roman" w:hAnsi="Times New Roman"/>
          <w:sz w:val="28"/>
          <w:szCs w:val="28"/>
        </w:rPr>
        <w:t xml:space="preserve"> г.</w:t>
      </w:r>
    </w:p>
    <w:p w14:paraId="1B85E896" w14:textId="77777777" w:rsidR="00C541FB" w:rsidRPr="008B53EA" w:rsidRDefault="00C541FB" w:rsidP="00C541F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7B3874B1" w14:textId="77777777"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Реализация Программы годовой комплексной программы закупок О</w:t>
      </w:r>
      <w:r w:rsidR="00046CDF">
        <w:rPr>
          <w:rFonts w:ascii="Times New Roman" w:hAnsi="Times New Roman"/>
          <w:color w:val="000000" w:themeColor="text1"/>
          <w:sz w:val="24"/>
          <w:szCs w:val="24"/>
        </w:rPr>
        <w:t>АО «</w:t>
      </w:r>
      <w:proofErr w:type="spellStart"/>
      <w:r w:rsidR="00046CDF">
        <w:rPr>
          <w:rFonts w:ascii="Times New Roman" w:hAnsi="Times New Roman"/>
          <w:color w:val="000000" w:themeColor="text1"/>
          <w:sz w:val="24"/>
          <w:szCs w:val="24"/>
        </w:rPr>
        <w:t>Сангтудинская</w:t>
      </w:r>
      <w:proofErr w:type="spellEnd"/>
      <w:r w:rsidR="00046CDF">
        <w:rPr>
          <w:rFonts w:ascii="Times New Roman" w:hAnsi="Times New Roman"/>
          <w:color w:val="000000" w:themeColor="text1"/>
          <w:sz w:val="24"/>
          <w:szCs w:val="24"/>
        </w:rPr>
        <w:t xml:space="preserve"> ГЭС-1» на 202</w:t>
      </w:r>
      <w:r w:rsidR="00626C0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DA65EB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3FE19EF7" w14:textId="77777777" w:rsidR="00C541FB" w:rsidRPr="008B53EA" w:rsidRDefault="00E93BF9" w:rsidP="00A1401B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C541FB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на оказание услуг: </w:t>
      </w:r>
      <w:r w:rsidR="00C541FB" w:rsidRPr="0096662A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Организация </w:t>
      </w:r>
      <w:r w:rsidR="00C541FB">
        <w:rPr>
          <w:rFonts w:ascii="Times New Roman" w:eastAsia="Times New Roman" w:hAnsi="Times New Roman"/>
          <w:sz w:val="26"/>
          <w:szCs w:val="26"/>
          <w:lang w:eastAsia="ru-RU"/>
        </w:rPr>
        <w:t>не</w:t>
      </w:r>
      <w:r w:rsidR="00C541FB" w:rsidRPr="0096662A">
        <w:rPr>
          <w:rFonts w:ascii="Times New Roman" w:eastAsia="Times New Roman" w:hAnsi="Times New Roman"/>
          <w:sz w:val="26"/>
          <w:szCs w:val="26"/>
          <w:lang w:eastAsia="ru-RU"/>
        </w:rPr>
        <w:t>военизированной охраны объектов Сангтудинской ГЭС-1</w:t>
      </w:r>
      <w:r w:rsidR="00C541FB" w:rsidRPr="0096662A">
        <w:rPr>
          <w:rFonts w:ascii="Times New Roman" w:hAnsi="Times New Roman"/>
          <w:sz w:val="26"/>
          <w:szCs w:val="26"/>
        </w:rPr>
        <w:t xml:space="preserve"> </w:t>
      </w:r>
      <w:r w:rsidR="00C541FB" w:rsidRPr="002D4190">
        <w:rPr>
          <w:rFonts w:ascii="Times New Roman" w:hAnsi="Times New Roman"/>
          <w:sz w:val="26"/>
          <w:szCs w:val="26"/>
        </w:rPr>
        <w:t>(пролонгация договора от 28.12.2017 №60/17</w:t>
      </w:r>
      <w:r w:rsidR="00046CDF">
        <w:rPr>
          <w:rFonts w:ascii="Times New Roman" w:hAnsi="Times New Roman"/>
          <w:sz w:val="26"/>
          <w:szCs w:val="26"/>
        </w:rPr>
        <w:t xml:space="preserve"> </w:t>
      </w:r>
      <w:r w:rsidR="00626C0A">
        <w:rPr>
          <w:rFonts w:ascii="Times New Roman" w:hAnsi="Times New Roman"/>
          <w:sz w:val="26"/>
          <w:szCs w:val="26"/>
        </w:rPr>
        <w:t>лот 26.000070</w:t>
      </w:r>
      <w:r w:rsidR="00C541FB" w:rsidRPr="002D4190">
        <w:rPr>
          <w:rFonts w:ascii="Times New Roman" w:hAnsi="Times New Roman"/>
          <w:sz w:val="26"/>
          <w:szCs w:val="26"/>
        </w:rPr>
        <w:t>)</w:t>
      </w:r>
      <w:r w:rsidR="00C541FB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D9C3C87" w14:textId="6CE62089"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услуг:</w:t>
      </w:r>
      <w:r w:rsidR="00E93B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lk217294834"/>
      <w:r w:rsidR="00626C0A" w:rsidRPr="00626C0A">
        <w:rPr>
          <w:rFonts w:ascii="Times New Roman" w:hAnsi="Times New Roman"/>
          <w:color w:val="000000" w:themeColor="text1"/>
          <w:sz w:val="24"/>
          <w:szCs w:val="24"/>
        </w:rPr>
        <w:t>737 505,60</w:t>
      </w:r>
      <w:r w:rsidR="00B40783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r w:rsidR="00626C0A" w:rsidRPr="00626C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954E6">
        <w:rPr>
          <w:rFonts w:ascii="Times New Roman" w:hAnsi="Times New Roman"/>
          <w:color w:val="000000" w:themeColor="text1"/>
          <w:sz w:val="24"/>
          <w:szCs w:val="24"/>
        </w:rPr>
        <w:t>(</w:t>
      </w:r>
      <w:bookmarkStart w:id="1" w:name="_Hlk217294810"/>
      <w:r w:rsidR="00626C0A">
        <w:rPr>
          <w:rFonts w:ascii="Times New Roman" w:hAnsi="Times New Roman"/>
          <w:color w:val="000000" w:themeColor="text1"/>
          <w:sz w:val="24"/>
          <w:szCs w:val="24"/>
        </w:rPr>
        <w:t xml:space="preserve">семьсот </w:t>
      </w:r>
      <w:r w:rsidR="00B40783">
        <w:rPr>
          <w:rFonts w:ascii="Times New Roman" w:hAnsi="Times New Roman"/>
          <w:color w:val="000000" w:themeColor="text1"/>
          <w:sz w:val="24"/>
          <w:szCs w:val="24"/>
        </w:rPr>
        <w:t>тридцать</w:t>
      </w:r>
      <w:r w:rsidR="00626C0A">
        <w:rPr>
          <w:rFonts w:ascii="Times New Roman" w:hAnsi="Times New Roman"/>
          <w:color w:val="000000" w:themeColor="text1"/>
          <w:sz w:val="24"/>
          <w:szCs w:val="24"/>
        </w:rPr>
        <w:t xml:space="preserve"> семь тысяч пятисот пять сомони</w:t>
      </w:r>
      <w:r w:rsidR="00B4078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26C0A">
        <w:rPr>
          <w:rFonts w:ascii="Times New Roman" w:hAnsi="Times New Roman"/>
          <w:color w:val="000000" w:themeColor="text1"/>
          <w:sz w:val="24"/>
          <w:szCs w:val="24"/>
        </w:rPr>
        <w:t>60</w:t>
      </w:r>
      <w:r w:rsidR="00046C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дирам</w:t>
      </w:r>
      <w:bookmarkEnd w:id="1"/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bookmarkEnd w:id="0"/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7DCAD5DD" w14:textId="77777777" w:rsidR="00C541FB" w:rsidRPr="008B53EA" w:rsidRDefault="00C541FB" w:rsidP="00A1401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bookmarkStart w:id="2" w:name="_GoBack"/>
      <w:bookmarkEnd w:id="2"/>
    </w:p>
    <w:p w14:paraId="697B82C8" w14:textId="77777777" w:rsidR="00C541FB" w:rsidRPr="008B53EA" w:rsidRDefault="00C541FB" w:rsidP="00A1401B">
      <w:pPr>
        <w:pStyle w:val="a3"/>
        <w:spacing w:before="24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 xml:space="preserve">Техническое задание: Организация военизированной охраны объектов Сангтудинской ГЭС-1 </w:t>
      </w:r>
    </w:p>
    <w:p w14:paraId="42552A77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14:paraId="584B0214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месту оказания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509B93DA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6C0A">
        <w:rPr>
          <w:rFonts w:ascii="Times New Roman" w:hAnsi="Times New Roman"/>
          <w:color w:val="000000" w:themeColor="text1"/>
          <w:sz w:val="24"/>
          <w:szCs w:val="24"/>
        </w:rPr>
        <w:t>01.01.2026г. по 31.12.2026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7B84032F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условиям расчетов (оплаты)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оплачивается </w:t>
      </w:r>
      <w:r w:rsidR="00B23B7F">
        <w:rPr>
          <w:rFonts w:ascii="Times New Roman" w:hAnsi="Times New Roman"/>
          <w:color w:val="000000" w:themeColor="text1"/>
          <w:sz w:val="24"/>
          <w:szCs w:val="24"/>
        </w:rPr>
        <w:t>61</w:t>
      </w:r>
      <w:r w:rsidR="00E93BF9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B23B7F">
        <w:rPr>
          <w:rFonts w:ascii="Times New Roman" w:hAnsi="Times New Roman"/>
          <w:color w:val="000000" w:themeColor="text1"/>
          <w:sz w:val="24"/>
          <w:szCs w:val="24"/>
        </w:rPr>
        <w:t>458.80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работ;</w:t>
      </w:r>
    </w:p>
    <w:p w14:paraId="127B1EFC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применяемым стандартам и прочим правилам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1860553C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2B28E4D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 –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5709FFF4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35AD27A1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ED62C38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14:paraId="096B4D4B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услуги по 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охране территории и объектов Сангтудинской ГЭС-1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480EDC4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112E68E6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(калькуляций):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3C7AFA39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54DE3F29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D29FBA8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7EA84E38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услуг.</w:t>
      </w:r>
    </w:p>
    <w:p w14:paraId="19CDB3A8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возможность привлечения соисполнителей и % ограничение оказываемых ими услуг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371EA82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необходимость проведения государственной экспертизы итоговой документации (при необходимости)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43E32BA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</w:p>
    <w:p w14:paraId="212CD793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5056D940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лет;</w:t>
      </w:r>
    </w:p>
    <w:p w14:paraId="2ED94498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029349D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14:paraId="27D44A1F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162C4DFF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</w:p>
    <w:p w14:paraId="3CB8F519" w14:textId="77777777" w:rsidR="00C541FB" w:rsidRPr="008B53EA" w:rsidRDefault="00C541FB" w:rsidP="00A1401B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14:paraId="1E9F822C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14:paraId="68518D66" w14:textId="77777777" w:rsidR="00C541FB" w:rsidRPr="008B53EA" w:rsidRDefault="00C541FB" w:rsidP="00A1401B">
      <w:pPr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Начало </w:t>
      </w:r>
      <w:r w:rsidR="00B23B7F">
        <w:rPr>
          <w:rFonts w:ascii="Times New Roman" w:hAnsi="Times New Roman"/>
          <w:color w:val="000000" w:themeColor="text1"/>
          <w:sz w:val="24"/>
          <w:szCs w:val="24"/>
        </w:rPr>
        <w:t>оказания услуг: «01» января 2026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1BAA83D5" w14:textId="77777777" w:rsidR="00C541FB" w:rsidRPr="008B53EA" w:rsidRDefault="00C541FB" w:rsidP="00A1401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</w:t>
      </w:r>
      <w:r w:rsidR="00B23B7F">
        <w:rPr>
          <w:rFonts w:ascii="Times New Roman" w:hAnsi="Times New Roman"/>
          <w:color w:val="000000" w:themeColor="text1"/>
          <w:sz w:val="24"/>
          <w:szCs w:val="24"/>
        </w:rPr>
        <w:t>казания услуг: «31» декабря 2026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77904CEE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Договора: </w:t>
      </w:r>
      <w:r w:rsidR="00E93BF9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прилагается </w:t>
      </w:r>
    </w:p>
    <w:p w14:paraId="75E43C65" w14:textId="77777777"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4FEDEB4C" w14:textId="77777777" w:rsidR="00C541FB" w:rsidRPr="008B53EA" w:rsidRDefault="00C541FB" w:rsidP="00A1401B">
      <w:pPr>
        <w:pStyle w:val="a5"/>
        <w:numPr>
          <w:ilvl w:val="1"/>
          <w:numId w:val="3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75689F25" w14:textId="77777777"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49AE34CB" w14:textId="77777777"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B2C2E62" w14:textId="77777777"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вопросов: Начальник СБЧСиГО Червяков Д.Ю. тел. моб.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8FC28E4" w14:textId="77777777" w:rsidR="00C541FB" w:rsidRDefault="00C541FB" w:rsidP="00C541F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CB96AA6" w14:textId="77777777" w:rsidR="00046CDF" w:rsidRDefault="00046CDF" w:rsidP="00C541F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03D4882" w14:textId="77777777" w:rsidR="00E158C1" w:rsidRDefault="00C541FB" w:rsidP="00C541FB">
      <w:pPr>
        <w:tabs>
          <w:tab w:val="left" w:pos="709"/>
        </w:tabs>
        <w:spacing w:before="160" w:after="0" w:line="240" w:lineRule="auto"/>
        <w:jc w:val="both"/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  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Червяков Д.Ю.</w:t>
      </w:r>
    </w:p>
    <w:sectPr w:rsidR="00E158C1" w:rsidSect="00046C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1FB"/>
    <w:rsid w:val="00046CDF"/>
    <w:rsid w:val="002C1EE7"/>
    <w:rsid w:val="003C0D03"/>
    <w:rsid w:val="004403F4"/>
    <w:rsid w:val="00626C0A"/>
    <w:rsid w:val="006954E6"/>
    <w:rsid w:val="006D3D10"/>
    <w:rsid w:val="00720F4C"/>
    <w:rsid w:val="00A1401B"/>
    <w:rsid w:val="00B23B7F"/>
    <w:rsid w:val="00B40783"/>
    <w:rsid w:val="00C541FB"/>
    <w:rsid w:val="00CF52F1"/>
    <w:rsid w:val="00D3722C"/>
    <w:rsid w:val="00DA65EB"/>
    <w:rsid w:val="00DB5538"/>
    <w:rsid w:val="00E158C1"/>
    <w:rsid w:val="00E93BF9"/>
    <w:rsid w:val="00E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D56E3"/>
  <w15:docId w15:val="{797D5F4D-D331-4E1C-9159-706B2724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F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1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C541FB"/>
    <w:rPr>
      <w:rFonts w:eastAsia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541F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C541F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Гульдарбогов</dc:creator>
  <cp:keywords/>
  <dc:description/>
  <cp:lastModifiedBy>Фарух Каримов</cp:lastModifiedBy>
  <cp:revision>8</cp:revision>
  <cp:lastPrinted>2025-12-12T06:42:00Z</cp:lastPrinted>
  <dcterms:created xsi:type="dcterms:W3CDTF">2023-01-06T05:08:00Z</dcterms:created>
  <dcterms:modified xsi:type="dcterms:W3CDTF">2025-12-22T06:23:00Z</dcterms:modified>
</cp:coreProperties>
</file>